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附件3</w:t>
      </w:r>
    </w:p>
    <w:bookmarkEnd w:id="0"/>
    <w:p>
      <w:pPr>
        <w:jc w:val="center"/>
        <w:rPr>
          <w:rFonts w:hint="eastAsia" w:asciiTheme="minorEastAsia" w:hAnsi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cstheme="minorEastAsia"/>
          <w:b/>
          <w:bCs/>
          <w:sz w:val="44"/>
          <w:szCs w:val="44"/>
        </w:rPr>
        <w:t>云南大学旅游文化学院</w:t>
      </w:r>
    </w:p>
    <w:p>
      <w:pPr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cstheme="minorEastAsia"/>
          <w:b/>
          <w:bCs/>
          <w:sz w:val="44"/>
          <w:szCs w:val="44"/>
        </w:rPr>
        <w:t>第十五届冬季运动会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eastAsia="zh-CN"/>
        </w:rPr>
        <w:t>暨消防运动会</w:t>
      </w:r>
      <w:r>
        <w:rPr>
          <w:rFonts w:hint="eastAsia" w:asciiTheme="minorEastAsia" w:hAnsiTheme="minorEastAsia" w:cstheme="minorEastAsia"/>
          <w:b/>
          <w:bCs/>
          <w:sz w:val="44"/>
          <w:szCs w:val="44"/>
        </w:rPr>
        <w:t>报名表</w:t>
      </w:r>
    </w:p>
    <w:p>
      <w:pPr>
        <w:jc w:val="center"/>
        <w:rPr>
          <w:rFonts w:hint="eastAsia"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一、单项比赛</w:t>
      </w:r>
    </w:p>
    <w:p>
      <w:pPr>
        <w:jc w:val="center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系别：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u w:val="none"/>
          <w:lang w:val="en-US" w:eastAsia="zh-CN"/>
        </w:rPr>
        <w:t xml:space="preserve">   领队：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u w:val="none"/>
          <w:lang w:val="en-US" w:eastAsia="zh-CN"/>
        </w:rPr>
        <w:t xml:space="preserve">   教练：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u w:val="none"/>
          <w:lang w:val="en-US" w:eastAsia="zh-CN"/>
        </w:rPr>
        <w:t xml:space="preserve">  报名人数：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u w:val="single"/>
          <w:lang w:val="en-US" w:eastAsia="zh-CN"/>
        </w:rPr>
        <w:t xml:space="preserve">           </w:t>
      </w:r>
    </w:p>
    <w:tbl>
      <w:tblPr>
        <w:tblStyle w:val="4"/>
        <w:tblW w:w="9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1695"/>
        <w:gridCol w:w="975"/>
        <w:gridCol w:w="915"/>
        <w:gridCol w:w="1260"/>
        <w:gridCol w:w="840"/>
        <w:gridCol w:w="1200"/>
        <w:gridCol w:w="825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695" w:type="dxa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  <w:p>
            <w:pP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项目（限报人数）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跳高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（10）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跳远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（10）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三级跳远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（10）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铅球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（10）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引体向上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（20）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跳绳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（20）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平板支撑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（15）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4"/>
                <w:szCs w:val="24"/>
                <w:vertAlign w:val="baseline"/>
                <w:lang w:val="en-US" w:eastAsia="zh-CN"/>
              </w:rPr>
              <w:t>张三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/>
                <w:color w:val="FF0000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/>
                <w:color w:val="FF0000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4"/>
                <w:szCs w:val="24"/>
                <w:vertAlign w:val="baseline"/>
                <w:lang w:val="en-US" w:eastAsia="zh-CN"/>
              </w:rPr>
              <w:t>李四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/>
                <w:color w:val="FF0000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/>
                <w:color w:val="FF0000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注：在报名项目的方框中划“</w:t>
      </w:r>
      <w:r>
        <w:rPr>
          <w:rFonts w:hint="default" w:ascii="Arial" w:hAnsi="Arial" w:cs="Arial"/>
          <w:b/>
          <w:bCs/>
          <w:sz w:val="24"/>
          <w:szCs w:val="24"/>
          <w:lang w:val="en-US" w:eastAsia="zh-CN"/>
        </w:rPr>
        <w:t>√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”，每人限报2项，不得多报；请严格按照每个单项的限报人数报名，不得超出；如若表格不够，请自行添加。</w:t>
      </w:r>
    </w:p>
    <w:p>
      <w:pPr>
        <w:jc w:val="center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学生组（女子）</w:t>
      </w:r>
    </w:p>
    <w:p>
      <w:pPr>
        <w:jc w:val="center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系别：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u w:val="none"/>
          <w:lang w:val="en-US" w:eastAsia="zh-CN"/>
        </w:rPr>
        <w:t xml:space="preserve">   领队：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u w:val="none"/>
          <w:lang w:val="en-US" w:eastAsia="zh-CN"/>
        </w:rPr>
        <w:t xml:space="preserve">   教练：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u w:val="none"/>
          <w:lang w:val="en-US" w:eastAsia="zh-CN"/>
        </w:rPr>
        <w:t xml:space="preserve">  报名人数：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u w:val="single"/>
          <w:lang w:val="en-US" w:eastAsia="zh-CN"/>
        </w:rPr>
        <w:t xml:space="preserve">           </w:t>
      </w:r>
    </w:p>
    <w:tbl>
      <w:tblPr>
        <w:tblStyle w:val="4"/>
        <w:tblW w:w="9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939"/>
        <w:gridCol w:w="1115"/>
        <w:gridCol w:w="1047"/>
        <w:gridCol w:w="1441"/>
        <w:gridCol w:w="961"/>
        <w:gridCol w:w="944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939" w:type="dxa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  <w:p>
            <w:pP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项目（限报人数）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跳高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（10）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跳远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（10）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三级跳远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（10）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铅球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（10）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跳绳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（20）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平板支撑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（15）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注：在报名项目的方框中划“</w:t>
      </w:r>
      <w:r>
        <w:rPr>
          <w:rFonts w:hint="default" w:ascii="Arial" w:hAnsi="Arial" w:cs="Arial"/>
          <w:b/>
          <w:bCs/>
          <w:sz w:val="24"/>
          <w:szCs w:val="24"/>
          <w:lang w:val="en-US" w:eastAsia="zh-CN"/>
        </w:rPr>
        <w:t>√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”，每人限报2项，不得多报；请严格按照每个单项的限报人数报名，不得超出；如若表格不够，请自行添加。</w:t>
      </w:r>
    </w:p>
    <w:p>
      <w:pPr>
        <w:jc w:val="both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教工组（男子）</w:t>
      </w:r>
    </w:p>
    <w:p>
      <w:pPr>
        <w:jc w:val="center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单位：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u w:val="none"/>
          <w:lang w:val="en-US" w:eastAsia="zh-CN"/>
        </w:rPr>
        <w:t xml:space="preserve">   领队：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u w:val="none"/>
          <w:lang w:val="en-US" w:eastAsia="zh-CN"/>
        </w:rPr>
        <w:t xml:space="preserve">   教练：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u w:val="none"/>
          <w:lang w:val="en-US" w:eastAsia="zh-CN"/>
        </w:rPr>
        <w:t xml:space="preserve">  报名人数：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u w:val="single"/>
          <w:lang w:val="en-US" w:eastAsia="zh-CN"/>
        </w:rPr>
        <w:t xml:space="preserve">           </w:t>
      </w:r>
    </w:p>
    <w:tbl>
      <w:tblPr>
        <w:tblStyle w:val="4"/>
        <w:tblW w:w="9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1695"/>
        <w:gridCol w:w="975"/>
        <w:gridCol w:w="915"/>
        <w:gridCol w:w="1260"/>
        <w:gridCol w:w="840"/>
        <w:gridCol w:w="1200"/>
        <w:gridCol w:w="825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695" w:type="dxa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  <w:p>
            <w:pP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项目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跳高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跳远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三级跳远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铅球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引体向上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跳绳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平板支撑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注：在报名项目的方框中划“</w:t>
      </w:r>
      <w:r>
        <w:rPr>
          <w:rFonts w:hint="default" w:ascii="Arial" w:hAnsi="Arial" w:cs="Arial"/>
          <w:b/>
          <w:bCs/>
          <w:sz w:val="24"/>
          <w:szCs w:val="24"/>
          <w:lang w:val="en-US" w:eastAsia="zh-CN"/>
        </w:rPr>
        <w:t>√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”，每人限报2项，不得多报；教工组单项比赛不限人数，如某项目报名不足5人，则取消该项目。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教工组（女子）</w:t>
      </w:r>
    </w:p>
    <w:p>
      <w:pPr>
        <w:jc w:val="center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单位：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u w:val="none"/>
          <w:lang w:val="en-US" w:eastAsia="zh-CN"/>
        </w:rPr>
        <w:t xml:space="preserve">   领队：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u w:val="none"/>
          <w:lang w:val="en-US" w:eastAsia="zh-CN"/>
        </w:rPr>
        <w:t xml:space="preserve">   教练：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u w:val="none"/>
          <w:lang w:val="en-US" w:eastAsia="zh-CN"/>
        </w:rPr>
        <w:t xml:space="preserve">  报名人数：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u w:val="single"/>
          <w:lang w:val="en-US" w:eastAsia="zh-CN"/>
        </w:rPr>
        <w:t xml:space="preserve">           </w:t>
      </w:r>
    </w:p>
    <w:tbl>
      <w:tblPr>
        <w:tblStyle w:val="4"/>
        <w:tblW w:w="9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939"/>
        <w:gridCol w:w="1115"/>
        <w:gridCol w:w="1047"/>
        <w:gridCol w:w="1441"/>
        <w:gridCol w:w="961"/>
        <w:gridCol w:w="944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939" w:type="dxa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跳高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跳远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三级跳远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铅球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跳绳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平板支撑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注：在报名项目的方框中划“</w:t>
      </w:r>
      <w:r>
        <w:rPr>
          <w:rFonts w:hint="default" w:ascii="Arial" w:hAnsi="Arial" w:cs="Arial"/>
          <w:b/>
          <w:bCs/>
          <w:sz w:val="24"/>
          <w:szCs w:val="24"/>
          <w:lang w:val="en-US" w:eastAsia="zh-CN"/>
        </w:rPr>
        <w:t>√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”，每人限报2项，不得多报；教工组单项比赛不限人数，如某项目报名不足5人，则取消该项目。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二、团体项目</w:t>
      </w:r>
    </w:p>
    <w:p>
      <w:pP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12人13足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比赛</w:t>
      </w:r>
    </w:p>
    <w:p>
      <w:pP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单位：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u w:val="none"/>
          <w:lang w:val="en-US" w:eastAsia="zh-CN"/>
        </w:rPr>
        <w:t xml:space="preserve">   领队：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u w:val="none"/>
          <w:lang w:val="en-US" w:eastAsia="zh-CN"/>
        </w:rPr>
        <w:t xml:space="preserve">   教练：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u w:val="none"/>
          <w:lang w:val="en-US" w:eastAsia="zh-CN"/>
        </w:rPr>
        <w:t xml:space="preserve">  联系方式：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u w:val="single"/>
          <w:lang w:val="en-US" w:eastAsia="zh-CN"/>
        </w:rPr>
        <w:t xml:space="preserve">          </w:t>
      </w:r>
    </w:p>
    <w:tbl>
      <w:tblPr>
        <w:tblStyle w:val="3"/>
        <w:tblW w:w="953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848"/>
        <w:gridCol w:w="3333"/>
        <w:gridCol w:w="793"/>
        <w:gridCol w:w="33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组别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姓名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（男）</w:t>
            </w: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姓名（女）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7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学生组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1队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1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835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学生组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2队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1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835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学生组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队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77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cstheme="minorEastAsia"/>
                <w:b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学生组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队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1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835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  <w:szCs w:val="24"/>
                <w:lang w:val="en-US" w:eastAsia="zh-CN"/>
              </w:rPr>
              <w:t>教工组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1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拔河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比赛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单位：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u w:val="none"/>
          <w:lang w:val="en-US" w:eastAsia="zh-CN"/>
        </w:rPr>
        <w:t xml:space="preserve">   领队：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u w:val="none"/>
          <w:lang w:val="en-US" w:eastAsia="zh-CN"/>
        </w:rPr>
        <w:t xml:space="preserve">   教练：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u w:val="none"/>
          <w:lang w:val="en-US" w:eastAsia="zh-CN"/>
        </w:rPr>
        <w:t xml:space="preserve">  联系方式：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u w:val="single"/>
          <w:lang w:val="en-US" w:eastAsia="zh-CN"/>
        </w:rPr>
        <w:t xml:space="preserve">          </w:t>
      </w:r>
    </w:p>
    <w:tbl>
      <w:tblPr>
        <w:tblStyle w:val="3"/>
        <w:tblW w:w="953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848"/>
        <w:gridCol w:w="3333"/>
        <w:gridCol w:w="793"/>
        <w:gridCol w:w="33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组别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姓名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（男）</w:t>
            </w: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姓名（女）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7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学生组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1队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1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835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学生组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2队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1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835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教工组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1"/>
        </w:numPr>
        <w:spacing w:line="360" w:lineRule="auto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广播操比赛：每系300人，其中教师不少于10人，2016级新生所占比例，酒店系、外语系、信科系要达到参赛人数的三分之一，其他系达到二分之一，比赛时要进行身份查验。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单位：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u w:val="none"/>
          <w:lang w:val="en-US" w:eastAsia="zh-CN"/>
        </w:rPr>
        <w:t xml:space="preserve">   领队：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u w:val="none"/>
          <w:lang w:val="en-US" w:eastAsia="zh-CN"/>
        </w:rPr>
        <w:t xml:space="preserve">   教练：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u w:val="none"/>
          <w:lang w:val="en-US" w:eastAsia="zh-CN"/>
        </w:rPr>
        <w:t xml:space="preserve">  联系方式：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u w:val="single"/>
          <w:lang w:val="en-US" w:eastAsia="zh-CN"/>
        </w:rPr>
        <w:t xml:space="preserve">        </w:t>
      </w:r>
    </w:p>
    <w:tbl>
      <w:tblPr>
        <w:tblStyle w:val="4"/>
        <w:tblW w:w="9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1548"/>
        <w:gridCol w:w="1740"/>
        <w:gridCol w:w="2400"/>
        <w:gridCol w:w="2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28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注：如若表格不够，请自行添加。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4.消防接力比赛</w:t>
      </w:r>
    </w:p>
    <w:p>
      <w:pPr>
        <w:rPr>
          <w:rFonts w:hint="eastAsia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单位：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u w:val="none"/>
          <w:lang w:val="en-US" w:eastAsia="zh-CN"/>
        </w:rPr>
        <w:t xml:space="preserve">   领队：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u w:val="none"/>
          <w:lang w:val="en-US" w:eastAsia="zh-CN"/>
        </w:rPr>
        <w:t xml:space="preserve">   教练：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u w:val="none"/>
          <w:lang w:val="en-US" w:eastAsia="zh-CN"/>
        </w:rPr>
        <w:t xml:space="preserve">  联系方式：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u w:val="single"/>
          <w:lang w:val="en-US" w:eastAsia="zh-CN"/>
        </w:rPr>
        <w:t xml:space="preserve">          </w:t>
      </w:r>
    </w:p>
    <w:tbl>
      <w:tblPr>
        <w:tblStyle w:val="3"/>
        <w:tblW w:w="953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848"/>
        <w:gridCol w:w="3333"/>
        <w:gridCol w:w="793"/>
        <w:gridCol w:w="33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组别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姓名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（男）</w:t>
            </w: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姓名（女）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7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学生组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1队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1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835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学生组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2队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1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835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教工组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各单位务必于2016年11月14日（星期一）12：00之前将报名表收齐，打印一份并把电子版通过OA系统送、发至基础部教务干事王乔花处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文件名必须为该单位名称，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single"/>
        </w:rPr>
        <w:t>并留下联系人电话，备份留底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），逾期按弃权处理。</w:t>
      </w:r>
    </w:p>
    <w:sectPr>
      <w:pgSz w:w="11906" w:h="16838"/>
      <w:pgMar w:top="1440" w:right="1293" w:bottom="1440" w:left="129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FDFE1"/>
    <w:multiLevelType w:val="singleLevel"/>
    <w:tmpl w:val="581FDFE1"/>
    <w:lvl w:ilvl="0" w:tentative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01303"/>
    <w:rsid w:val="09293D33"/>
    <w:rsid w:val="0A655EB4"/>
    <w:rsid w:val="0B047D31"/>
    <w:rsid w:val="0B20789C"/>
    <w:rsid w:val="0D8E6228"/>
    <w:rsid w:val="0E891BBB"/>
    <w:rsid w:val="145D2E35"/>
    <w:rsid w:val="1D2D5253"/>
    <w:rsid w:val="1D4F4A5E"/>
    <w:rsid w:val="1E532DEF"/>
    <w:rsid w:val="23D646F0"/>
    <w:rsid w:val="2752742C"/>
    <w:rsid w:val="27FF08F9"/>
    <w:rsid w:val="287F0411"/>
    <w:rsid w:val="28F71D51"/>
    <w:rsid w:val="290548CC"/>
    <w:rsid w:val="2A3F682E"/>
    <w:rsid w:val="2B0009F1"/>
    <w:rsid w:val="2B100A4F"/>
    <w:rsid w:val="2B4D33BA"/>
    <w:rsid w:val="2BC65755"/>
    <w:rsid w:val="2C052469"/>
    <w:rsid w:val="2EAF6DCD"/>
    <w:rsid w:val="2FCF70A4"/>
    <w:rsid w:val="31663CDB"/>
    <w:rsid w:val="32F834E8"/>
    <w:rsid w:val="330F0028"/>
    <w:rsid w:val="346A06EB"/>
    <w:rsid w:val="3B2E4AFA"/>
    <w:rsid w:val="3D5F4DCB"/>
    <w:rsid w:val="3F9A7BF3"/>
    <w:rsid w:val="410A5B7B"/>
    <w:rsid w:val="41B82C72"/>
    <w:rsid w:val="42C56562"/>
    <w:rsid w:val="42D505FA"/>
    <w:rsid w:val="43416C27"/>
    <w:rsid w:val="44673EF4"/>
    <w:rsid w:val="44CC1F29"/>
    <w:rsid w:val="458A3BE1"/>
    <w:rsid w:val="45E725B3"/>
    <w:rsid w:val="46711AAA"/>
    <w:rsid w:val="471F4414"/>
    <w:rsid w:val="48682BBF"/>
    <w:rsid w:val="4B5F6A29"/>
    <w:rsid w:val="4BAA7488"/>
    <w:rsid w:val="4BB85BAD"/>
    <w:rsid w:val="4BE30E55"/>
    <w:rsid w:val="4C767BDF"/>
    <w:rsid w:val="4D5F37FF"/>
    <w:rsid w:val="4DD17F86"/>
    <w:rsid w:val="4F4F43FD"/>
    <w:rsid w:val="4FBD6EA7"/>
    <w:rsid w:val="50F65854"/>
    <w:rsid w:val="54916D58"/>
    <w:rsid w:val="56C5777F"/>
    <w:rsid w:val="5A2A3A2E"/>
    <w:rsid w:val="5D905522"/>
    <w:rsid w:val="5E201AB3"/>
    <w:rsid w:val="5FFB4621"/>
    <w:rsid w:val="611E1CD6"/>
    <w:rsid w:val="61636885"/>
    <w:rsid w:val="61CC2003"/>
    <w:rsid w:val="62CD582B"/>
    <w:rsid w:val="64510676"/>
    <w:rsid w:val="65EE10C8"/>
    <w:rsid w:val="66CF7A74"/>
    <w:rsid w:val="6CF413A9"/>
    <w:rsid w:val="6ED940C5"/>
    <w:rsid w:val="6F010665"/>
    <w:rsid w:val="6F6F2F89"/>
    <w:rsid w:val="7293270D"/>
    <w:rsid w:val="75D93EBF"/>
    <w:rsid w:val="76F623BF"/>
    <w:rsid w:val="777D5C0D"/>
    <w:rsid w:val="779941A7"/>
    <w:rsid w:val="7AEF1B22"/>
    <w:rsid w:val="7CB42C51"/>
    <w:rsid w:val="7D2622FA"/>
    <w:rsid w:val="7ED630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Administrator</cp:lastModifiedBy>
  <dcterms:modified xsi:type="dcterms:W3CDTF">2016-11-08T08:08:56Z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