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8D0E0">
      <w:pPr>
        <w:spacing w:before="71"/>
        <w:ind w:left="106"/>
        <w:rPr>
          <w:rFonts w:hint="eastAsia" w:ascii="Times New Roman" w:hAnsi="Times New Roman" w:eastAsia="宋体"/>
          <w:b/>
          <w:sz w:val="28"/>
          <w:highlight w:val="none"/>
          <w:lang w:eastAsia="zh-CN"/>
        </w:rPr>
      </w:pPr>
      <w:r>
        <w:rPr>
          <w:rFonts w:hint="eastAsia" w:ascii="Times New Roman" w:hAnsi="Times New Roman" w:eastAsia="宋体"/>
          <w:b/>
          <w:sz w:val="28"/>
          <w:highlight w:val="none"/>
        </w:rPr>
        <w:t>附件</w:t>
      </w:r>
      <w:r>
        <w:rPr>
          <w:rFonts w:hint="eastAsia" w:ascii="Times New Roman" w:hAnsi="Times New Roman" w:eastAsia="宋体"/>
          <w:b/>
          <w:sz w:val="28"/>
          <w:highlight w:val="none"/>
          <w:lang w:val="en-US" w:eastAsia="zh-CN"/>
        </w:rPr>
        <w:t>3</w:t>
      </w:r>
    </w:p>
    <w:p w14:paraId="65666742">
      <w:pPr>
        <w:spacing w:before="129"/>
        <w:ind w:left="128"/>
        <w:rPr>
          <w:rFonts w:ascii="Times New Roman" w:hAnsi="Times New Roman" w:eastAsia="方正小标宋_GBK"/>
          <w:sz w:val="44"/>
          <w:highlight w:val="none"/>
        </w:rPr>
      </w:pPr>
      <w:r>
        <w:rPr>
          <w:rFonts w:hint="eastAsia" w:ascii="Times New Roman" w:hAnsi="Times New Roman" w:eastAsia="方正小标宋_GBK"/>
          <w:sz w:val="44"/>
          <w:highlight w:val="none"/>
        </w:rPr>
        <w:t>致参加全国大学</w:t>
      </w:r>
      <w:r>
        <w:rPr>
          <w:rFonts w:hint="eastAsia" w:ascii="Times New Roman" w:hAnsi="Times New Roman" w:eastAsia="方正小标宋_GBK"/>
          <w:sz w:val="44"/>
          <w:highlight w:val="none"/>
          <w:lang w:val="en-US" w:eastAsia="zh-CN"/>
        </w:rPr>
        <w:t>日语</w:t>
      </w:r>
      <w:r>
        <w:rPr>
          <w:rFonts w:hint="eastAsia" w:ascii="Times New Roman" w:hAnsi="Times New Roman" w:eastAsia="方正小标宋_GBK"/>
          <w:sz w:val="44"/>
          <w:highlight w:val="none"/>
        </w:rPr>
        <w:t>四六级考试考生的一封信</w:t>
      </w:r>
    </w:p>
    <w:p w14:paraId="65C6C55C">
      <w:pPr>
        <w:pStyle w:val="2"/>
        <w:spacing w:before="1"/>
        <w:ind w:left="0"/>
        <w:rPr>
          <w:rFonts w:ascii="Times New Roman" w:hAnsi="Times New Roman"/>
          <w:sz w:val="38"/>
          <w:highlight w:val="none"/>
        </w:rPr>
      </w:pPr>
    </w:p>
    <w:p w14:paraId="4747D366">
      <w:pPr>
        <w:pStyle w:val="2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各位考生：</w:t>
      </w:r>
    </w:p>
    <w:p w14:paraId="224DD288">
      <w:pPr>
        <w:pStyle w:val="2"/>
        <w:spacing w:before="46"/>
        <w:ind w:left="747"/>
        <w:jc w:val="both"/>
        <w:rPr>
          <w:rFonts w:ascii="Times New Roman" w:hAnsi="Times New Roman"/>
          <w:sz w:val="32"/>
          <w:highlight w:val="none"/>
        </w:rPr>
      </w:pPr>
      <w:r>
        <w:rPr>
          <w:rFonts w:hint="eastAsia" w:ascii="Times New Roman" w:hAnsi="Times New Roman"/>
          <w:spacing w:val="-23"/>
          <w:sz w:val="32"/>
          <w:highlight w:val="none"/>
          <w:lang w:val="en-US" w:eastAsia="zh-CN"/>
        </w:rPr>
        <w:t>2025</w:t>
      </w:r>
      <w:r>
        <w:rPr>
          <w:rFonts w:ascii="Times New Roman" w:hAnsi="Times New Roman"/>
          <w:spacing w:val="-23"/>
          <w:sz w:val="32"/>
          <w:highlight w:val="none"/>
        </w:rPr>
        <w:t>年</w:t>
      </w:r>
      <w:r>
        <w:rPr>
          <w:rFonts w:hint="eastAsia" w:ascii="Times New Roman" w:hAnsi="Times New Roman"/>
          <w:spacing w:val="-23"/>
          <w:sz w:val="32"/>
          <w:highlight w:val="none"/>
          <w:lang w:val="en-US" w:eastAsia="zh-CN"/>
        </w:rPr>
        <w:t>6</w:t>
      </w:r>
      <w:r>
        <w:rPr>
          <w:rFonts w:ascii="Times New Roman" w:hAnsi="Times New Roman"/>
          <w:spacing w:val="-23"/>
          <w:sz w:val="32"/>
          <w:highlight w:val="none"/>
        </w:rPr>
        <w:t>月全</w:t>
      </w:r>
      <w:r>
        <w:rPr>
          <w:rFonts w:ascii="Times New Roman" w:hAnsi="Times New Roman"/>
          <w:sz w:val="32"/>
          <w:highlight w:val="none"/>
        </w:rPr>
        <w:t>国大学</w:t>
      </w:r>
      <w:r>
        <w:rPr>
          <w:rFonts w:hint="eastAsia" w:ascii="Times New Roman" w:hAnsi="Times New Roman"/>
          <w:sz w:val="32"/>
          <w:highlight w:val="none"/>
          <w:lang w:val="en-US" w:eastAsia="zh-CN"/>
        </w:rPr>
        <w:t>日语</w:t>
      </w:r>
      <w:r>
        <w:rPr>
          <w:rFonts w:ascii="Times New Roman" w:hAnsi="Times New Roman"/>
          <w:sz w:val="32"/>
          <w:highlight w:val="none"/>
        </w:rPr>
        <w:t xml:space="preserve">四、六级考试（以下简称 </w:t>
      </w:r>
      <w:r>
        <w:rPr>
          <w:rFonts w:ascii="Times New Roman" w:hAnsi="Times New Roman" w:eastAsia="Times New Roman"/>
          <w:sz w:val="32"/>
          <w:highlight w:val="none"/>
        </w:rPr>
        <w:t>C</w:t>
      </w:r>
      <w:r>
        <w:rPr>
          <w:rFonts w:hint="eastAsia" w:ascii="Times New Roman" w:hAnsi="Times New Roman" w:eastAsia="宋体"/>
          <w:sz w:val="32"/>
          <w:highlight w:val="none"/>
          <w:lang w:val="en-US" w:eastAsia="zh-CN"/>
        </w:rPr>
        <w:t>J</w:t>
      </w:r>
      <w:r>
        <w:rPr>
          <w:rFonts w:ascii="Times New Roman" w:hAnsi="Times New Roman" w:eastAsia="Times New Roman"/>
          <w:sz w:val="32"/>
          <w:highlight w:val="none"/>
        </w:rPr>
        <w:t>T</w:t>
      </w:r>
      <w:r>
        <w:rPr>
          <w:rFonts w:ascii="Times New Roman" w:hAnsi="Times New Roman"/>
          <w:sz w:val="32"/>
          <w:highlight w:val="none"/>
        </w:rPr>
        <w:t>）</w:t>
      </w:r>
    </w:p>
    <w:p w14:paraId="1BA0806B">
      <w:pPr>
        <w:pStyle w:val="2"/>
        <w:spacing w:before="45" w:line="261" w:lineRule="auto"/>
        <w:ind w:right="271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pacing w:val="-22"/>
          <w:sz w:val="32"/>
          <w:highlight w:val="none"/>
        </w:rPr>
        <w:t>将于</w:t>
      </w:r>
      <w:r>
        <w:rPr>
          <w:rFonts w:hint="eastAsia" w:ascii="Times New Roman" w:hAnsi="Times New Roman"/>
          <w:spacing w:val="-22"/>
          <w:sz w:val="32"/>
          <w:highlight w:val="none"/>
          <w:lang w:val="en-US" w:eastAsia="zh-CN"/>
        </w:rPr>
        <w:t>6</w:t>
      </w:r>
      <w:r>
        <w:rPr>
          <w:rFonts w:ascii="Times New Roman" w:hAnsi="Times New Roman"/>
          <w:spacing w:val="-32"/>
          <w:sz w:val="32"/>
          <w:highlight w:val="none"/>
        </w:rPr>
        <w:t>月</w:t>
      </w:r>
      <w:r>
        <w:rPr>
          <w:rFonts w:hint="eastAsia" w:ascii="Times New Roman" w:hAnsi="Times New Roman"/>
          <w:spacing w:val="-32"/>
          <w:sz w:val="32"/>
          <w:highlight w:val="none"/>
          <w:lang w:val="en-US" w:eastAsia="zh-CN"/>
        </w:rPr>
        <w:t>14</w:t>
      </w:r>
      <w:r>
        <w:rPr>
          <w:rFonts w:ascii="Times New Roman" w:hAnsi="Times New Roman"/>
          <w:spacing w:val="-11"/>
          <w:sz w:val="32"/>
          <w:highlight w:val="none"/>
        </w:rPr>
        <w:t>日举行，为使同学们顺利参加考试，现将有关注意事项提示如下：</w:t>
      </w:r>
    </w:p>
    <w:p w14:paraId="26241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</w:pP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zh-CN" w:eastAsia="zh-CN" w:bidi="zh-CN"/>
        </w:rPr>
        <w:t>（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一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zh-CN" w:eastAsia="zh-CN" w:bidi="zh-CN"/>
        </w:rPr>
        <w:t>）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考生请在规定时间内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自行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打印准考证，打印后请考生妥善保管，以免丢失影响考试。考生自己须根据考前通知的要求进行相关考试材料的准备。</w:t>
      </w:r>
    </w:p>
    <w:p w14:paraId="41F77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</w:pP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（二）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在校考生凭</w:t>
      </w:r>
      <w:r>
        <w:rPr>
          <w:rFonts w:hint="eastAsia" w:ascii="Times New Roman" w:hAnsi="Times New Roman" w:eastAsia="方正仿宋_GBK" w:cs="方正仿宋_GBK"/>
          <w:b/>
          <w:bCs/>
          <w:spacing w:val="-11"/>
          <w:sz w:val="32"/>
          <w:szCs w:val="32"/>
          <w:highlight w:val="none"/>
          <w:lang w:val="en-US" w:eastAsia="zh-CN" w:bidi="zh-CN"/>
        </w:rPr>
        <w:t>“</w:t>
      </w:r>
      <w:r>
        <w:rPr>
          <w:rFonts w:hint="eastAsia" w:ascii="Times New Roman" w:hAnsi="Times New Roman" w:cs="方正仿宋_GBK"/>
          <w:b/>
          <w:bCs/>
          <w:spacing w:val="-11"/>
          <w:sz w:val="32"/>
          <w:szCs w:val="32"/>
          <w:highlight w:val="none"/>
          <w:lang w:val="en-US" w:eastAsia="zh-CN" w:bidi="zh-CN"/>
        </w:rPr>
        <w:t>三</w:t>
      </w:r>
      <w:r>
        <w:rPr>
          <w:rFonts w:hint="eastAsia" w:ascii="Times New Roman" w:hAnsi="Times New Roman" w:eastAsia="方正仿宋_GBK" w:cs="方正仿宋_GBK"/>
          <w:b/>
          <w:bCs/>
          <w:spacing w:val="-11"/>
          <w:sz w:val="32"/>
          <w:szCs w:val="32"/>
          <w:highlight w:val="none"/>
          <w:lang w:val="en-US" w:eastAsia="zh-CN" w:bidi="zh-CN"/>
        </w:rPr>
        <w:t>证”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即</w:t>
      </w:r>
      <w:r>
        <w:rPr>
          <w:rFonts w:hint="eastAsia" w:ascii="Times New Roman" w:hAnsi="Times New Roman" w:eastAsia="方正仿宋_GBK" w:cs="方正仿宋_GBK"/>
          <w:b/>
          <w:bCs/>
          <w:spacing w:val="-11"/>
          <w:sz w:val="32"/>
          <w:szCs w:val="32"/>
          <w:highlight w:val="none"/>
          <w:lang w:val="en-US" w:eastAsia="zh-CN" w:bidi="zh-CN"/>
        </w:rPr>
        <w:t>准考证、学生证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（学生证正在补办或丢失者，应携带所在学院开具的有本人近期免冠照片的学生证明）、</w:t>
      </w:r>
      <w:r>
        <w:rPr>
          <w:rFonts w:hint="eastAsia" w:ascii="Times New Roman" w:hAnsi="Times New Roman" w:eastAsia="方正仿宋_GBK" w:cs="方正仿宋_GBK"/>
          <w:b/>
          <w:bCs/>
          <w:spacing w:val="-11"/>
          <w:sz w:val="32"/>
          <w:szCs w:val="32"/>
          <w:highlight w:val="none"/>
          <w:lang w:val="en-US" w:eastAsia="zh-CN" w:bidi="zh-CN"/>
        </w:rPr>
        <w:t>身份证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（或临时身份证、军人证件（军官证、警官证、士兵证）、港澳居民来往内地通行证、台湾居民来往大陆通行证、护照）</w:t>
      </w:r>
      <w:r>
        <w:rPr>
          <w:rFonts w:hint="eastAsia" w:ascii="Times New Roman" w:hAnsi="Times New Roman" w:eastAsia="方正仿宋_GBK" w:cs="方正仿宋_GBK"/>
          <w:b/>
          <w:bCs/>
          <w:spacing w:val="-11"/>
          <w:sz w:val="32"/>
          <w:szCs w:val="32"/>
          <w:highlight w:val="none"/>
          <w:lang w:val="en-US" w:eastAsia="zh-CN" w:bidi="zh-CN"/>
        </w:rPr>
        <w:t>原件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进入考场，“三证”须为实体证件，缺一不可，只存有证件图片的考生禁止入场</w:t>
      </w:r>
    </w:p>
    <w:p w14:paraId="34690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（三）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考生只能携带考试所需证件、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能在校园内使用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的专用听力耳机、碳素笔、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HB、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2B 铅笔、橡皮擦，其他物品（如书包、文具袋、水杯、耳环、项链、手机、手表、其他电子设备、草稿纸、书本及学习资料等）禁止带入考场，不服从监考教师管理的考生禁止入场。</w:t>
      </w:r>
    </w:p>
    <w:p w14:paraId="1A65C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（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四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）考生在考试过程中，请注意以下内容:</w:t>
      </w:r>
    </w:p>
    <w:p w14:paraId="4C512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1.所有题目必须在答题卡上规定位置作答，在试题册上或答题卡上非规定位置的作答一律无效;</w:t>
      </w:r>
    </w:p>
    <w:p w14:paraId="1C71D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2.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上午日语四级9：10（下午日语六级15：10）准时开始听力部分，考生提前调试耳机做好听力准备。</w:t>
      </w:r>
    </w:p>
    <w:p w14:paraId="5B0C4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（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五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）考生在考试过程中出现以下情况按违规处理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：</w:t>
      </w:r>
    </w:p>
    <w:p w14:paraId="63AC0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1.不正确填写(涂)个人信息；</w:t>
      </w:r>
    </w:p>
    <w:p w14:paraId="53D80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2.未按规定翻阅试题册、提前阅读试题、提前或在收答题卡期间作答；</w:t>
      </w:r>
    </w:p>
    <w:p w14:paraId="0E4E6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3.未用所规定的笔作答、折叠或毁损答题卡导致无法评卷；</w:t>
      </w:r>
    </w:p>
    <w:p w14:paraId="400ED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4.考试期间折叠或毁损试卷、答题卡；</w:t>
      </w:r>
    </w:p>
    <w:p w14:paraId="3F466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5.考试期间在非听力考试时间佩戴耳机；</w:t>
      </w:r>
    </w:p>
    <w:p w14:paraId="47591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6.C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J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T相关规定中规定的违规行为。</w:t>
      </w:r>
    </w:p>
    <w:p w14:paraId="063FF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（六）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因故不能参加考试的学生需向辅导员申请办理请假手续，无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故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缺考的考生将被取消下一次的报考资格。</w:t>
      </w:r>
    </w:p>
    <w:p w14:paraId="42E74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</w:pP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（七）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刑法第 284 条：“在法律规定的国家考试中，组织作弊的，处三年以下有期徒刑或者拘役，并处或者单处罚金；情节严重的，处三年以上七年以下有期徒刑，并处罚金”。为了保护考生本人，考生不得携带任何通讯工具及与考试无关的物品参加考试。</w:t>
      </w:r>
    </w:p>
    <w:p w14:paraId="75AEF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</w:pP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（八）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组织或参与提供、兜售、传播大学英语等级考试“特殊答案”是一种违法犯罪行为，考生购买、使用特殊答案属于协同犯罪，对参与犯罪人员，一经查实，绝不姑息，一律送交公安机 关处理（考试期间均有公安民警全程参加）。“错误之处一样的雷同答案”称为“特殊答案”，通常为所谓的“C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J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T 试题、考前答案”。教育部教育考试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zh-CN" w:eastAsia="zh-CN" w:bidi="zh-CN"/>
        </w:rPr>
        <w:t>院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在全国范围内对考生答案进行统计分析，系统能够判断出你是否使用了这些“特殊答案”。投机取巧的考生不但不会通过考试，反而会影响考生的正常发挥，因此，同学们要铭记相信别人不如相信自己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。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因此，我们再次向同学们呼吁：请各位考生恪守承诺，遵守考纪，诚实应考，坚决杜绝作弊行为，切勿因小失大。</w:t>
      </w:r>
    </w:p>
    <w:p w14:paraId="31680D92">
      <w:pPr>
        <w:pStyle w:val="2"/>
        <w:spacing w:line="261" w:lineRule="auto"/>
        <w:ind w:right="156" w:firstLine="640"/>
        <w:jc w:val="both"/>
        <w:rPr>
          <w:rFonts w:ascii="Times New Roman" w:hAnsi="Times New Roman"/>
          <w:b/>
          <w:spacing w:val="-14"/>
          <w:highlight w:val="none"/>
        </w:rPr>
      </w:pPr>
      <w:r>
        <w:rPr>
          <w:rFonts w:ascii="Times New Roman" w:hAnsi="Times New Roman"/>
          <w:b/>
          <w:spacing w:val="-14"/>
          <w:highlight w:val="none"/>
        </w:rPr>
        <w:t>最后，我们衷心祝愿每位考生取得佳绩！</w:t>
      </w:r>
    </w:p>
    <w:p w14:paraId="18019FBE">
      <w:pPr>
        <w:pStyle w:val="2"/>
        <w:spacing w:before="3"/>
        <w:ind w:left="0"/>
        <w:rPr>
          <w:rFonts w:ascii="Times New Roman" w:hAnsi="Times New Roman"/>
          <w:sz w:val="36"/>
          <w:highlight w:val="none"/>
        </w:rPr>
      </w:pPr>
      <w:bookmarkStart w:id="0" w:name="_GoBack"/>
      <w:r>
        <w:rPr>
          <w:rFonts w:ascii="Times New Roman" w:hAnsi="Times New Roman" w:cs="Times New Roman"/>
          <w:szCs w:val="28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55245</wp:posOffset>
            </wp:positionV>
            <wp:extent cx="1518285" cy="1511935"/>
            <wp:effectExtent l="0" t="0" r="5715" b="12065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3E6D80E">
      <w:pPr>
        <w:pStyle w:val="2"/>
        <w:spacing w:before="3"/>
        <w:ind w:left="0"/>
        <w:rPr>
          <w:rFonts w:ascii="Times New Roman" w:hAnsi="Times New Roman"/>
          <w:sz w:val="36"/>
          <w:highlight w:val="none"/>
        </w:rPr>
      </w:pPr>
    </w:p>
    <w:p w14:paraId="1CDB1238">
      <w:pPr>
        <w:pStyle w:val="2"/>
        <w:ind w:left="0" w:right="2076"/>
        <w:jc w:val="righ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w w:val="95"/>
          <w:highlight w:val="none"/>
        </w:rPr>
        <w:t>教务处</w:t>
      </w:r>
    </w:p>
    <w:p w14:paraId="3A999D77">
      <w:pPr>
        <w:pStyle w:val="2"/>
        <w:spacing w:before="46"/>
        <w:ind w:left="5547" w:firstLine="320" w:firstLineChars="100"/>
        <w:rPr>
          <w:rFonts w:ascii="Times New Roman" w:hAnsi="Times New Roman"/>
          <w:sz w:val="32"/>
          <w:highlight w:val="none"/>
        </w:rPr>
      </w:pPr>
      <w:r>
        <w:rPr>
          <w:rFonts w:hint="eastAsia" w:ascii="Times New Roman" w:hAnsi="Times New Roman" w:eastAsia="宋体"/>
          <w:highlight w:val="none"/>
          <w:lang w:eastAsia="zh-CN"/>
        </w:rPr>
        <w:t>2025</w:t>
      </w:r>
      <w:r>
        <w:rPr>
          <w:rFonts w:ascii="Times New Roman" w:hAnsi="Times New Roman" w:eastAsia="Times New Roman"/>
          <w:highlight w:val="none"/>
        </w:rPr>
        <w:t xml:space="preserve"> </w:t>
      </w:r>
      <w:r>
        <w:rPr>
          <w:rFonts w:ascii="Times New Roman" w:hAnsi="Times New Roman"/>
          <w:highlight w:val="none"/>
        </w:rPr>
        <w:t>年</w:t>
      </w:r>
      <w:r>
        <w:rPr>
          <w:rFonts w:ascii="Times New Roman" w:hAnsi="Times New Roman"/>
          <w:sz w:val="32"/>
          <w:highlight w:val="none"/>
        </w:rPr>
        <w:t xml:space="preserve"> </w:t>
      </w:r>
      <w:r>
        <w:rPr>
          <w:rFonts w:hint="eastAsia" w:ascii="Times New Roman" w:hAnsi="Times New Roman"/>
          <w:sz w:val="32"/>
          <w:highlight w:val="none"/>
          <w:lang w:val="en-US" w:eastAsia="zh-CN"/>
        </w:rPr>
        <w:t>6</w:t>
      </w:r>
      <w:r>
        <w:rPr>
          <w:rFonts w:ascii="Times New Roman" w:hAnsi="Times New Roman"/>
          <w:sz w:val="32"/>
          <w:highlight w:val="none"/>
        </w:rPr>
        <w:t>月</w:t>
      </w:r>
      <w:r>
        <w:rPr>
          <w:rFonts w:hint="eastAsia" w:ascii="Times New Roman" w:hAnsi="Times New Roman"/>
          <w:sz w:val="32"/>
          <w:highlight w:val="none"/>
          <w:lang w:val="en-US" w:eastAsia="zh-CN"/>
        </w:rPr>
        <w:t>5</w:t>
      </w:r>
      <w:r>
        <w:rPr>
          <w:rFonts w:ascii="Times New Roman" w:hAnsi="Times New Roman"/>
          <w:sz w:val="32"/>
          <w:highlight w:val="none"/>
        </w:rPr>
        <w:t>日</w:t>
      </w:r>
    </w:p>
    <w:sectPr>
      <w:footerReference r:id="rId3" w:type="default"/>
      <w:pgSz w:w="11910" w:h="16840"/>
      <w:pgMar w:top="1580" w:right="1200" w:bottom="720" w:left="1480" w:header="0" w:footer="52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1F931">
    <w:pPr>
      <w:pStyle w:val="2"/>
      <w:spacing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left:280.6pt;margin-top:804.4pt;height:17.85pt;width:39.6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98E2449">
                <w:pPr>
                  <w:spacing w:line="356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JkMTQwYzhiZTZiYWMyOTY4MDcxOTgyM2Y2ZTc0MzYifQ=="/>
  </w:docVars>
  <w:rsids>
    <w:rsidRoot w:val="00714761"/>
    <w:rsid w:val="00083718"/>
    <w:rsid w:val="00096346"/>
    <w:rsid w:val="001C6C86"/>
    <w:rsid w:val="001F6F60"/>
    <w:rsid w:val="00202D47"/>
    <w:rsid w:val="0025456F"/>
    <w:rsid w:val="003925A4"/>
    <w:rsid w:val="00454504"/>
    <w:rsid w:val="00714761"/>
    <w:rsid w:val="007A5514"/>
    <w:rsid w:val="0090124D"/>
    <w:rsid w:val="00E1277F"/>
    <w:rsid w:val="00E23EBB"/>
    <w:rsid w:val="00F43FC1"/>
    <w:rsid w:val="00FF3BB5"/>
    <w:rsid w:val="0393724C"/>
    <w:rsid w:val="04254325"/>
    <w:rsid w:val="1A6868D8"/>
    <w:rsid w:val="1BAA25AB"/>
    <w:rsid w:val="1E4827C0"/>
    <w:rsid w:val="1EB1551A"/>
    <w:rsid w:val="20BB7250"/>
    <w:rsid w:val="25730DDC"/>
    <w:rsid w:val="29497337"/>
    <w:rsid w:val="2A384828"/>
    <w:rsid w:val="2EF570FF"/>
    <w:rsid w:val="30D12781"/>
    <w:rsid w:val="3F1B30E3"/>
    <w:rsid w:val="43BB2178"/>
    <w:rsid w:val="49F80390"/>
    <w:rsid w:val="4D6157AA"/>
    <w:rsid w:val="517B23B7"/>
    <w:rsid w:val="533F163E"/>
    <w:rsid w:val="59C12681"/>
    <w:rsid w:val="5DB7F8A6"/>
    <w:rsid w:val="61A54CC8"/>
    <w:rsid w:val="64330DC9"/>
    <w:rsid w:val="670A2C45"/>
    <w:rsid w:val="695E7EED"/>
    <w:rsid w:val="69BF1EB4"/>
    <w:rsid w:val="76DB2B7D"/>
    <w:rsid w:val="76FB7612"/>
    <w:rsid w:val="7CD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6" w:right="114" w:firstLine="64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qFormat/>
    <w:uiPriority w:val="0"/>
    <w:rPr>
      <w:rFonts w:ascii="方正仿宋_GBK" w:hAnsi="方正仿宋_GBK" w:eastAsia="方正仿宋_GBK" w:cs="方正仿宋_GBK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0"/>
    <w:rPr>
      <w:rFonts w:ascii="方正仿宋_GBK" w:hAnsi="方正仿宋_GBK" w:eastAsia="方正仿宋_GBK" w:cs="方正仿宋_GBK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1145</Words>
  <Characters>1175</Characters>
  <Lines>8</Lines>
  <Paragraphs>2</Paragraphs>
  <TotalTime>2</TotalTime>
  <ScaleCrop>false</ScaleCrop>
  <LinksUpToDate>false</LinksUpToDate>
  <CharactersWithSpaces>1183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2022-12-05T03:29:00Z</dcterms:created>
  <dc:creator>杨润辉</dc:creator>
  <cp:lastModifiedBy>ㅤ</cp:lastModifiedBy>
  <cp:lastPrinted>2023-06-08T17:51:00Z</cp:lastPrinted>
  <dcterms:modified xsi:type="dcterms:W3CDTF">2025-06-05T01:58:36Z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2022-12-04T00:00:00Z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75C282DBFC8A4EADB30B4B8C6AE6F5B0</vt:lpwstr>
  </property>
  <property fmtid="{D5CDD505-2E9C-101B-9397-08002B2CF9AE}" pid="7" name="KSOTemplateDocerSaveRecord">
    <vt:lpwstr>eyJoZGlkIjoiNzQ1YjE3YmNmMGVmMzUzMzNiYWNmOTg1YWRkZWIyMDciLCJ1c2VySWQiOiI1OTYxOTk0NzQifQ==</vt:lpwstr>
  </property>
</Properties>
</file>